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405" w:rsidRDefault="00C15405" w:rsidP="00C15405"/>
    <w:p w:rsidR="00C15405" w:rsidRDefault="00C15405" w:rsidP="00C1540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ZMIANA TREŚCI NR 1</w:t>
      </w:r>
    </w:p>
    <w:p w:rsidR="00C15405" w:rsidRDefault="00C15405" w:rsidP="00C15405">
      <w:pPr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t xml:space="preserve">SPECYFIKACJI WARUNKÓW ZAMÓWIENIA </w:t>
      </w:r>
    </w:p>
    <w:p w:rsidR="00C15405" w:rsidRDefault="00C15405" w:rsidP="00C15405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405" w:rsidRPr="00C15405" w:rsidRDefault="00C15405" w:rsidP="00C15405">
      <w:pPr>
        <w:jc w:val="center"/>
        <w:rPr>
          <w:b/>
          <w:sz w:val="22"/>
          <w:szCs w:val="22"/>
        </w:rPr>
      </w:pPr>
      <w:bookmarkStart w:id="0" w:name="_Hlk137210238"/>
      <w:r w:rsidRPr="00C15405">
        <w:rPr>
          <w:b/>
          <w:sz w:val="22"/>
          <w:szCs w:val="22"/>
        </w:rPr>
        <w:t xml:space="preserve">WYKONANIE DOKUMENTACJI PROJEKTOWEJ PRZEBUDOWY </w:t>
      </w:r>
    </w:p>
    <w:p w:rsidR="00C15405" w:rsidRPr="00C15405" w:rsidRDefault="00C15405" w:rsidP="00C15405">
      <w:pPr>
        <w:jc w:val="center"/>
        <w:rPr>
          <w:b/>
          <w:sz w:val="22"/>
          <w:szCs w:val="22"/>
        </w:rPr>
      </w:pPr>
      <w:r w:rsidRPr="00C15405">
        <w:rPr>
          <w:b/>
          <w:sz w:val="22"/>
          <w:szCs w:val="22"/>
        </w:rPr>
        <w:t>INSTALACJI WENTYLACJI MECHANICZNEJ BUDYNKU D</w:t>
      </w:r>
    </w:p>
    <w:p w:rsidR="00C15405" w:rsidRPr="00C15405" w:rsidRDefault="00C15405" w:rsidP="00C15405">
      <w:pPr>
        <w:jc w:val="center"/>
        <w:rPr>
          <w:b/>
          <w:sz w:val="22"/>
          <w:szCs w:val="22"/>
        </w:rPr>
      </w:pPr>
      <w:r w:rsidRPr="00C15405">
        <w:rPr>
          <w:b/>
          <w:sz w:val="22"/>
          <w:szCs w:val="22"/>
        </w:rPr>
        <w:t>SZPITALA POWIATOWEGO W PIŃCZOWIE</w:t>
      </w:r>
    </w:p>
    <w:bookmarkEnd w:id="0"/>
    <w:p w:rsidR="00C15405" w:rsidRDefault="00C15405" w:rsidP="00C15405">
      <w:pPr>
        <w:autoSpaceDE w:val="0"/>
        <w:autoSpaceDN w:val="0"/>
        <w:adjustRightInd w:val="0"/>
        <w:rPr>
          <w:rFonts w:cstheme="minorBidi"/>
          <w:sz w:val="22"/>
          <w:szCs w:val="22"/>
        </w:rPr>
      </w:pPr>
    </w:p>
    <w:p w:rsidR="00C15405" w:rsidRDefault="00C15405" w:rsidP="00C15405">
      <w:pPr>
        <w:autoSpaceDE w:val="0"/>
        <w:autoSpaceDN w:val="0"/>
        <w:adjustRightInd w:val="0"/>
      </w:pPr>
    </w:p>
    <w:p w:rsidR="00FD5475" w:rsidRPr="005409E3" w:rsidRDefault="00C15405" w:rsidP="00C15405">
      <w:pPr>
        <w:autoSpaceDE w:val="0"/>
        <w:rPr>
          <w:sz w:val="22"/>
          <w:szCs w:val="22"/>
        </w:rPr>
      </w:pPr>
      <w:r w:rsidRPr="005409E3">
        <w:rPr>
          <w:sz w:val="22"/>
          <w:szCs w:val="22"/>
        </w:rPr>
        <w:t xml:space="preserve">W treści SWZ oznaczonej znakiem  </w:t>
      </w:r>
      <w:r w:rsidRPr="005409E3">
        <w:rPr>
          <w:b/>
          <w:sz w:val="22"/>
          <w:szCs w:val="22"/>
        </w:rPr>
        <w:t xml:space="preserve">PiPR.IV.0272.09.2023  </w:t>
      </w:r>
      <w:r w:rsidRPr="005409E3">
        <w:rPr>
          <w:sz w:val="22"/>
          <w:szCs w:val="22"/>
        </w:rPr>
        <w:t xml:space="preserve">zamieszczonej wraz z ogłoszeniem dnia </w:t>
      </w:r>
      <w:r w:rsidR="00FD5475" w:rsidRPr="005409E3">
        <w:rPr>
          <w:sz w:val="22"/>
          <w:szCs w:val="22"/>
        </w:rPr>
        <w:t xml:space="preserve">12 czerwca </w:t>
      </w:r>
      <w:r w:rsidRPr="005409E3">
        <w:rPr>
          <w:sz w:val="22"/>
          <w:szCs w:val="22"/>
        </w:rPr>
        <w:t xml:space="preserve"> 2023roku </w:t>
      </w:r>
    </w:p>
    <w:p w:rsidR="00281BEA" w:rsidRPr="00281BEA" w:rsidRDefault="00FD5475" w:rsidP="008C536B">
      <w:pPr>
        <w:pStyle w:val="Akapitzlist"/>
        <w:numPr>
          <w:ilvl w:val="0"/>
          <w:numId w:val="5"/>
        </w:numPr>
        <w:autoSpaceDE w:val="0"/>
        <w:spacing w:after="0"/>
        <w:rPr>
          <w:rFonts w:ascii="Times New Roman" w:hAnsi="Times New Roman" w:cs="Times New Roman"/>
          <w:b/>
          <w:bCs/>
        </w:rPr>
      </w:pPr>
      <w:r w:rsidRPr="005409E3">
        <w:rPr>
          <w:rFonts w:ascii="Times New Roman" w:hAnsi="Times New Roman" w:cs="Times New Roman"/>
          <w:b/>
          <w:bCs/>
        </w:rPr>
        <w:t xml:space="preserve">wprowadza się </w:t>
      </w:r>
      <w:r w:rsidR="00C15405" w:rsidRPr="005409E3">
        <w:rPr>
          <w:rFonts w:ascii="Times New Roman" w:hAnsi="Times New Roman" w:cs="Times New Roman"/>
          <w:b/>
          <w:bCs/>
        </w:rPr>
        <w:t>następujące zmiany</w:t>
      </w:r>
      <w:r w:rsidR="00281BEA">
        <w:rPr>
          <w:rFonts w:ascii="Times New Roman" w:hAnsi="Times New Roman" w:cs="Times New Roman"/>
          <w:b/>
          <w:bCs/>
        </w:rPr>
        <w:t xml:space="preserve">  </w:t>
      </w:r>
      <w:r w:rsidR="00281BEA" w:rsidRPr="00281BEA">
        <w:rPr>
          <w:bCs/>
          <w:i/>
          <w:iCs/>
          <w:u w:val="single"/>
        </w:rPr>
        <w:t>Rozdział V. Informacja o warunkach udziału w postępowaniu pkt.3.3.2 dysponowanie doświadczeniem</w:t>
      </w:r>
    </w:p>
    <w:p w:rsidR="00281BEA" w:rsidRDefault="00A919E4" w:rsidP="008C536B">
      <w:pPr>
        <w:suppressAutoHyphens/>
        <w:spacing w:line="276" w:lineRule="auto"/>
        <w:jc w:val="both"/>
        <w:rPr>
          <w:bCs/>
        </w:rPr>
      </w:pPr>
      <w:r>
        <w:rPr>
          <w:bCs/>
        </w:rPr>
        <w:t>Jest</w:t>
      </w:r>
      <w:r w:rsidR="00281BEA" w:rsidRPr="00281BEA">
        <w:rPr>
          <w:bCs/>
        </w:rPr>
        <w:t xml:space="preserve">:          </w:t>
      </w:r>
    </w:p>
    <w:p w:rsidR="00281BEA" w:rsidRPr="00281BEA" w:rsidRDefault="00281BEA" w:rsidP="008C536B">
      <w:pPr>
        <w:suppressAutoHyphens/>
        <w:spacing w:line="276" w:lineRule="auto"/>
        <w:jc w:val="both"/>
        <w:rPr>
          <w:rFonts w:eastAsia="TimesNewRoman"/>
          <w:sz w:val="22"/>
          <w:szCs w:val="22"/>
        </w:rPr>
      </w:pPr>
      <w:r w:rsidRPr="00281BEA">
        <w:rPr>
          <w:bCs/>
          <w:sz w:val="22"/>
          <w:szCs w:val="22"/>
        </w:rPr>
        <w:t>„</w:t>
      </w:r>
      <w:r w:rsidRPr="00281BEA">
        <w:rPr>
          <w:iCs/>
          <w:sz w:val="22"/>
          <w:szCs w:val="22"/>
        </w:rPr>
        <w:t xml:space="preserve">Zamawiający uzna warunek za spełniony,  jeżeli Wykonawca wykaże, że w okresie ostatnich trzech lat, przed upływem  terminu składania ofert, a jeżeli okres prowadzenia działalności  ten jest krótszy- w tym okresie- wykonał należycie  co najmniej </w:t>
      </w:r>
      <w:r w:rsidRPr="00281BEA">
        <w:rPr>
          <w:b/>
          <w:iCs/>
          <w:sz w:val="22"/>
          <w:szCs w:val="22"/>
          <w:u w:val="single"/>
        </w:rPr>
        <w:t>2 usługi</w:t>
      </w:r>
      <w:r w:rsidRPr="00281BEA">
        <w:rPr>
          <w:iCs/>
          <w:sz w:val="22"/>
          <w:szCs w:val="22"/>
        </w:rPr>
        <w:t xml:space="preserve">  polegające na wykonaniu dokumentacji projektowej budowy/przebudowy instalacji wentylacji mechanicznej/ klimatyzacji i wentylacji mechanicznej, </w:t>
      </w:r>
      <w:r w:rsidRPr="00281BEA">
        <w:rPr>
          <w:sz w:val="22"/>
          <w:szCs w:val="22"/>
        </w:rPr>
        <w:t xml:space="preserve">odpowiadającej swoim rodzajem i złożonością przedmiotowi niniejszego postępowania, </w:t>
      </w:r>
      <w:r w:rsidRPr="00281BEA">
        <w:rPr>
          <w:rFonts w:eastAsia="TimesNewRoman"/>
          <w:sz w:val="22"/>
          <w:szCs w:val="22"/>
        </w:rPr>
        <w:t xml:space="preserve">o wartości kosztorysowej robót budowlanych - minimum 700 000,00 zł brutto, wykonanych na </w:t>
      </w:r>
      <w:r w:rsidRPr="00281BEA">
        <w:rPr>
          <w:rFonts w:eastAsia="TimesNewRoman"/>
          <w:sz w:val="22"/>
          <w:szCs w:val="22"/>
          <w:u w:val="single"/>
        </w:rPr>
        <w:t>budynkach użyteczności publicznej</w:t>
      </w:r>
      <w:r w:rsidRPr="00281BEA">
        <w:rPr>
          <w:rFonts w:eastAsia="TimesNewRoman"/>
          <w:sz w:val="22"/>
          <w:szCs w:val="22"/>
          <w:u w:val="single"/>
          <w:vertAlign w:val="superscript"/>
        </w:rPr>
        <w:t>1</w:t>
      </w:r>
      <w:r w:rsidRPr="00281BEA">
        <w:rPr>
          <w:rFonts w:eastAsia="TimesNewRoman"/>
          <w:sz w:val="22"/>
          <w:szCs w:val="22"/>
          <w:u w:val="single"/>
        </w:rPr>
        <w:t xml:space="preserve"> </w:t>
      </w:r>
      <w:r w:rsidRPr="00281BEA">
        <w:rPr>
          <w:rFonts w:eastAsia="TimesNewRoman"/>
          <w:sz w:val="22"/>
          <w:szCs w:val="22"/>
        </w:rPr>
        <w:t>przy czym co najmniej:</w:t>
      </w:r>
    </w:p>
    <w:p w:rsidR="00281BEA" w:rsidRPr="00281BEA" w:rsidRDefault="00281BEA" w:rsidP="008C536B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281BEA">
        <w:rPr>
          <w:rFonts w:ascii="Times New Roman" w:eastAsia="TimesNewRoman" w:hAnsi="Times New Roman" w:cs="Times New Roman"/>
          <w:u w:val="single"/>
        </w:rPr>
        <w:t>1 usługa winna obejmować obiekty służby zdrowia -szpitale</w:t>
      </w:r>
      <w:r>
        <w:rPr>
          <w:rFonts w:ascii="Times New Roman" w:eastAsia="TimesNewRoman" w:hAnsi="Times New Roman" w:cs="Times New Roman"/>
          <w:u w:val="single"/>
        </w:rPr>
        <w:t>”</w:t>
      </w:r>
    </w:p>
    <w:p w:rsidR="00281BEA" w:rsidRPr="00A612F8" w:rsidRDefault="00281BEA" w:rsidP="008C536B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right"/>
        <w:rPr>
          <w:bCs/>
          <w:i/>
          <w:sz w:val="22"/>
          <w:szCs w:val="22"/>
        </w:rPr>
      </w:pPr>
    </w:p>
    <w:p w:rsidR="00281BEA" w:rsidRDefault="00281BEA" w:rsidP="008C536B">
      <w:pPr>
        <w:widowControl w:val="0"/>
        <w:ind w:left="360" w:right="40" w:hanging="360"/>
        <w:jc w:val="both"/>
        <w:rPr>
          <w:bCs/>
        </w:rPr>
      </w:pPr>
      <w:r w:rsidRPr="00281BEA">
        <w:rPr>
          <w:bCs/>
        </w:rPr>
        <w:t>Winno być:</w:t>
      </w:r>
    </w:p>
    <w:p w:rsidR="00281BEA" w:rsidRPr="00281BEA" w:rsidRDefault="00281BEA" w:rsidP="008C536B">
      <w:pPr>
        <w:suppressAutoHyphens/>
        <w:spacing w:line="276" w:lineRule="auto"/>
        <w:jc w:val="both"/>
        <w:rPr>
          <w:rFonts w:eastAsia="TimesNewRoman"/>
          <w:sz w:val="22"/>
          <w:szCs w:val="22"/>
        </w:rPr>
      </w:pPr>
      <w:r w:rsidRPr="00281BEA">
        <w:rPr>
          <w:bCs/>
          <w:sz w:val="22"/>
          <w:szCs w:val="22"/>
        </w:rPr>
        <w:t>„</w:t>
      </w:r>
      <w:r w:rsidRPr="00281BEA">
        <w:rPr>
          <w:iCs/>
          <w:sz w:val="22"/>
          <w:szCs w:val="22"/>
        </w:rPr>
        <w:t xml:space="preserve">Zamawiający uzna warunek za spełniony,  jeżeli Wykonawca wykaże, że w okresie ostatnich trzech lat, przed upływem  terminu składania ofert, a jeżeli okres prowadzenia działalności  ten jest krótszy- w tym okresie- wykonał należycie  co najmniej </w:t>
      </w:r>
      <w:r w:rsidRPr="00281BEA">
        <w:rPr>
          <w:b/>
          <w:iCs/>
          <w:sz w:val="22"/>
          <w:szCs w:val="22"/>
          <w:u w:val="single"/>
        </w:rPr>
        <w:t>2 usługi</w:t>
      </w:r>
      <w:r w:rsidRPr="00281BEA">
        <w:rPr>
          <w:iCs/>
          <w:sz w:val="22"/>
          <w:szCs w:val="22"/>
        </w:rPr>
        <w:t xml:space="preserve">  polegające na wykonaniu dokumentacji projektowej budowy/przebudowy instalacji wentylacji mechanicznej/ klimatyzacji i wentylacji mechanicznej, </w:t>
      </w:r>
      <w:r w:rsidRPr="00281BEA">
        <w:rPr>
          <w:rFonts w:eastAsia="TimesNewRoman"/>
          <w:sz w:val="22"/>
          <w:szCs w:val="22"/>
        </w:rPr>
        <w:t>o wartości kosztorysowej robót budowlanych - minimum 700 000,00 zł brutto</w:t>
      </w:r>
      <w:r>
        <w:rPr>
          <w:rFonts w:eastAsia="TimesNewRoman"/>
          <w:sz w:val="22"/>
          <w:szCs w:val="22"/>
        </w:rPr>
        <w:t xml:space="preserve"> każda</w:t>
      </w:r>
      <w:r w:rsidRPr="00281BEA">
        <w:rPr>
          <w:rFonts w:eastAsia="TimesNewRoman"/>
          <w:sz w:val="22"/>
          <w:szCs w:val="22"/>
        </w:rPr>
        <w:t xml:space="preserve">, wykonanych na </w:t>
      </w:r>
      <w:r w:rsidRPr="00281BEA">
        <w:rPr>
          <w:rFonts w:eastAsia="TimesNewRoman"/>
          <w:sz w:val="22"/>
          <w:szCs w:val="22"/>
          <w:u w:val="single"/>
        </w:rPr>
        <w:t>budynkach użyteczności publicznej</w:t>
      </w:r>
      <w:r w:rsidRPr="00281BEA">
        <w:rPr>
          <w:rFonts w:eastAsia="TimesNewRoman"/>
          <w:sz w:val="22"/>
          <w:szCs w:val="22"/>
          <w:u w:val="single"/>
          <w:vertAlign w:val="superscript"/>
        </w:rPr>
        <w:t>1</w:t>
      </w:r>
      <w:r w:rsidRPr="00281BEA">
        <w:rPr>
          <w:rFonts w:eastAsia="TimesNewRoman"/>
          <w:sz w:val="22"/>
          <w:szCs w:val="22"/>
          <w:u w:val="single"/>
        </w:rPr>
        <w:t xml:space="preserve"> </w:t>
      </w:r>
      <w:r w:rsidRPr="00281BEA">
        <w:rPr>
          <w:rFonts w:eastAsia="TimesNewRoman"/>
          <w:sz w:val="22"/>
          <w:szCs w:val="22"/>
        </w:rPr>
        <w:t>przy czym co najmniej:</w:t>
      </w:r>
    </w:p>
    <w:p w:rsidR="00281BEA" w:rsidRPr="00281BEA" w:rsidRDefault="00281BEA" w:rsidP="008C536B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281BEA">
        <w:rPr>
          <w:rFonts w:ascii="Times New Roman" w:eastAsia="TimesNewRoman" w:hAnsi="Times New Roman" w:cs="Times New Roman"/>
          <w:u w:val="single"/>
        </w:rPr>
        <w:t>1 usługa winna obejmować obiekty służby zdrowia -szpitale</w:t>
      </w:r>
      <w:r>
        <w:rPr>
          <w:rFonts w:ascii="Times New Roman" w:eastAsia="TimesNewRoman" w:hAnsi="Times New Roman" w:cs="Times New Roman"/>
          <w:u w:val="single"/>
        </w:rPr>
        <w:t>”</w:t>
      </w:r>
    </w:p>
    <w:p w:rsidR="00281BEA" w:rsidRPr="00281BEA" w:rsidRDefault="00281BEA" w:rsidP="00281BEA">
      <w:pPr>
        <w:autoSpaceDE w:val="0"/>
        <w:autoSpaceDN w:val="0"/>
        <w:adjustRightInd w:val="0"/>
        <w:spacing w:line="276" w:lineRule="auto"/>
        <w:rPr>
          <w:bCs/>
          <w:i/>
          <w:iCs/>
        </w:rPr>
      </w:pPr>
    </w:p>
    <w:p w:rsidR="00FD5475" w:rsidRPr="00281BEA" w:rsidRDefault="00281BEA" w:rsidP="00281BEA">
      <w:pPr>
        <w:autoSpaceDE w:val="0"/>
        <w:ind w:left="360"/>
        <w:rPr>
          <w:b/>
          <w:bCs/>
          <w:sz w:val="22"/>
          <w:szCs w:val="22"/>
        </w:rPr>
      </w:pPr>
      <w:r w:rsidRPr="00281BEA">
        <w:rPr>
          <w:b/>
          <w:bCs/>
          <w:sz w:val="22"/>
          <w:szCs w:val="22"/>
        </w:rPr>
        <w:t xml:space="preserve">II . </w:t>
      </w:r>
      <w:r w:rsidR="00FD5475" w:rsidRPr="00281BEA">
        <w:rPr>
          <w:b/>
          <w:bCs/>
          <w:sz w:val="22"/>
          <w:szCs w:val="22"/>
        </w:rPr>
        <w:t xml:space="preserve">poprawia się oczywiste omyłki pisarskie </w:t>
      </w:r>
      <w:r>
        <w:rPr>
          <w:b/>
          <w:bCs/>
          <w:sz w:val="22"/>
          <w:szCs w:val="22"/>
        </w:rPr>
        <w:t>:</w:t>
      </w:r>
      <w:r w:rsidR="00FD5475" w:rsidRPr="00281BEA">
        <w:rPr>
          <w:b/>
          <w:bCs/>
          <w:sz w:val="22"/>
          <w:szCs w:val="22"/>
        </w:rPr>
        <w:t xml:space="preserve"> </w:t>
      </w:r>
    </w:p>
    <w:p w:rsidR="00C15405" w:rsidRPr="005409E3" w:rsidRDefault="00C15405" w:rsidP="00281B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iCs/>
        </w:rPr>
      </w:pPr>
      <w:r w:rsidRPr="005409E3">
        <w:rPr>
          <w:rFonts w:ascii="Times New Roman" w:hAnsi="Times New Roman" w:cs="Times New Roman"/>
          <w:bCs/>
          <w:i/>
          <w:iCs/>
          <w:u w:val="single"/>
        </w:rPr>
        <w:t xml:space="preserve">Rozdział  XVII  </w:t>
      </w:r>
      <w:r w:rsidR="005409E3" w:rsidRPr="005409E3">
        <w:rPr>
          <w:rFonts w:ascii="Times New Roman" w:hAnsi="Times New Roman" w:cs="Times New Roman"/>
          <w:bCs/>
          <w:i/>
          <w:iCs/>
          <w:u w:val="single"/>
        </w:rPr>
        <w:t>S</w:t>
      </w:r>
      <w:r w:rsidRPr="005409E3">
        <w:rPr>
          <w:rFonts w:ascii="Times New Roman" w:hAnsi="Times New Roman" w:cs="Times New Roman"/>
          <w:bCs/>
          <w:i/>
          <w:iCs/>
          <w:u w:val="single"/>
        </w:rPr>
        <w:t xml:space="preserve">posób i termin otwarcia </w:t>
      </w:r>
    </w:p>
    <w:p w:rsidR="005409E3" w:rsidRPr="005409E3" w:rsidRDefault="00A919E4" w:rsidP="00281BEA">
      <w:pPr>
        <w:widowControl w:val="0"/>
        <w:ind w:right="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Jest</w:t>
      </w:r>
      <w:r w:rsidR="005409E3" w:rsidRPr="005409E3">
        <w:rPr>
          <w:bCs/>
          <w:sz w:val="22"/>
          <w:szCs w:val="22"/>
        </w:rPr>
        <w:t xml:space="preserve">:           </w:t>
      </w:r>
      <w:r w:rsidR="005409E3" w:rsidRPr="005409E3">
        <w:rPr>
          <w:sz w:val="22"/>
          <w:szCs w:val="22"/>
          <w:lang w:bidi="pl-PL"/>
        </w:rPr>
        <w:t xml:space="preserve">Ofertę wraz z wymaganymi załącznikami należy umieścić na </w:t>
      </w:r>
      <w:hyperlink r:id="rId7" w:history="1">
        <w:r w:rsidR="005409E3" w:rsidRPr="005409E3">
          <w:rPr>
            <w:rStyle w:val="Hipercze"/>
            <w:rFonts w:eastAsiaTheme="majorEastAsia"/>
            <w:sz w:val="22"/>
            <w:szCs w:val="22"/>
          </w:rPr>
          <w:t>www.ezamowienia.gov.pl</w:t>
        </w:r>
      </w:hyperlink>
      <w:r w:rsidR="005409E3" w:rsidRPr="005409E3">
        <w:rPr>
          <w:sz w:val="22"/>
          <w:szCs w:val="22"/>
        </w:rPr>
        <w:t xml:space="preserve">  </w:t>
      </w:r>
    </w:p>
    <w:p w:rsidR="005409E3" w:rsidRPr="005409E3" w:rsidRDefault="005409E3" w:rsidP="00281BEA">
      <w:pPr>
        <w:widowControl w:val="0"/>
        <w:ind w:right="40"/>
        <w:jc w:val="both"/>
        <w:rPr>
          <w:sz w:val="22"/>
          <w:szCs w:val="22"/>
        </w:rPr>
      </w:pPr>
      <w:r w:rsidRPr="005409E3">
        <w:rPr>
          <w:sz w:val="22"/>
          <w:szCs w:val="22"/>
        </w:rPr>
        <w:t xml:space="preserve">                       d</w:t>
      </w:r>
      <w:r w:rsidRPr="005409E3">
        <w:rPr>
          <w:sz w:val="22"/>
          <w:szCs w:val="22"/>
          <w:lang w:bidi="pl-PL"/>
        </w:rPr>
        <w:t xml:space="preserve">o dnia </w:t>
      </w:r>
      <w:r w:rsidRPr="005409E3">
        <w:rPr>
          <w:b/>
          <w:bCs/>
          <w:sz w:val="22"/>
          <w:szCs w:val="22"/>
          <w:lang w:bidi="pl-PL"/>
        </w:rPr>
        <w:t>21 czerwca 2022</w:t>
      </w:r>
      <w:r w:rsidRPr="005409E3">
        <w:rPr>
          <w:b/>
          <w:sz w:val="22"/>
          <w:szCs w:val="22"/>
          <w:lang w:bidi="pl-PL"/>
        </w:rPr>
        <w:t xml:space="preserve"> roku -</w:t>
      </w:r>
      <w:r w:rsidRPr="005409E3">
        <w:rPr>
          <w:sz w:val="22"/>
          <w:szCs w:val="22"/>
          <w:lang w:bidi="pl-PL"/>
        </w:rPr>
        <w:t xml:space="preserve"> godz. </w:t>
      </w:r>
      <w:r w:rsidRPr="005409E3">
        <w:rPr>
          <w:b/>
          <w:sz w:val="22"/>
          <w:szCs w:val="22"/>
          <w:lang w:bidi="pl-PL"/>
        </w:rPr>
        <w:t>10.00.</w:t>
      </w:r>
    </w:p>
    <w:p w:rsidR="005409E3" w:rsidRPr="005409E3" w:rsidRDefault="005409E3" w:rsidP="00281BEA">
      <w:pPr>
        <w:widowControl w:val="0"/>
        <w:ind w:right="40"/>
        <w:jc w:val="both"/>
        <w:rPr>
          <w:sz w:val="22"/>
          <w:szCs w:val="22"/>
        </w:rPr>
      </w:pPr>
      <w:r w:rsidRPr="005409E3">
        <w:rPr>
          <w:bCs/>
          <w:sz w:val="22"/>
          <w:szCs w:val="22"/>
        </w:rPr>
        <w:t xml:space="preserve">Winno być: </w:t>
      </w:r>
      <w:r w:rsidRPr="005409E3">
        <w:rPr>
          <w:sz w:val="22"/>
          <w:szCs w:val="22"/>
          <w:lang w:bidi="pl-PL"/>
        </w:rPr>
        <w:t xml:space="preserve">Ofertę wraz z wymaganymi załącznikami należy umieścić na </w:t>
      </w:r>
      <w:hyperlink r:id="rId8" w:history="1">
        <w:r w:rsidRPr="005409E3">
          <w:rPr>
            <w:rStyle w:val="Hipercze"/>
            <w:rFonts w:eastAsiaTheme="majorEastAsia"/>
            <w:sz w:val="22"/>
            <w:szCs w:val="22"/>
          </w:rPr>
          <w:t>www.ezamowienia.gov.pl</w:t>
        </w:r>
      </w:hyperlink>
      <w:r w:rsidRPr="005409E3">
        <w:rPr>
          <w:sz w:val="22"/>
          <w:szCs w:val="22"/>
        </w:rPr>
        <w:t xml:space="preserve">  </w:t>
      </w:r>
    </w:p>
    <w:p w:rsidR="005409E3" w:rsidRPr="005409E3" w:rsidRDefault="005409E3" w:rsidP="00281BEA">
      <w:pPr>
        <w:widowControl w:val="0"/>
        <w:ind w:right="40"/>
        <w:jc w:val="both"/>
        <w:rPr>
          <w:sz w:val="22"/>
          <w:szCs w:val="22"/>
        </w:rPr>
      </w:pPr>
      <w:r w:rsidRPr="005409E3">
        <w:rPr>
          <w:sz w:val="22"/>
          <w:szCs w:val="22"/>
        </w:rPr>
        <w:t xml:space="preserve">                       d</w:t>
      </w:r>
      <w:r w:rsidRPr="005409E3">
        <w:rPr>
          <w:sz w:val="22"/>
          <w:szCs w:val="22"/>
          <w:lang w:bidi="pl-PL"/>
        </w:rPr>
        <w:t xml:space="preserve">o dnia </w:t>
      </w:r>
      <w:r w:rsidRPr="005409E3">
        <w:rPr>
          <w:b/>
          <w:bCs/>
          <w:sz w:val="22"/>
          <w:szCs w:val="22"/>
          <w:lang w:bidi="pl-PL"/>
        </w:rPr>
        <w:t xml:space="preserve">21czerwca 2023 </w:t>
      </w:r>
      <w:r w:rsidRPr="005409E3">
        <w:rPr>
          <w:b/>
          <w:sz w:val="22"/>
          <w:szCs w:val="22"/>
          <w:lang w:bidi="pl-PL"/>
        </w:rPr>
        <w:t>roku -</w:t>
      </w:r>
      <w:r w:rsidRPr="005409E3">
        <w:rPr>
          <w:sz w:val="22"/>
          <w:szCs w:val="22"/>
          <w:lang w:bidi="pl-PL"/>
        </w:rPr>
        <w:t xml:space="preserve"> godz. </w:t>
      </w:r>
      <w:r w:rsidRPr="005409E3">
        <w:rPr>
          <w:b/>
          <w:sz w:val="22"/>
          <w:szCs w:val="22"/>
          <w:lang w:bidi="pl-PL"/>
        </w:rPr>
        <w:t>10.00.</w:t>
      </w:r>
    </w:p>
    <w:p w:rsidR="005409E3" w:rsidRPr="005409E3" w:rsidRDefault="005409E3" w:rsidP="00281BEA">
      <w:pPr>
        <w:pStyle w:val="pkt"/>
        <w:spacing w:before="0" w:after="0" w:line="276" w:lineRule="auto"/>
        <w:ind w:left="0" w:firstLine="0"/>
        <w:rPr>
          <w:bCs/>
          <w:sz w:val="22"/>
          <w:szCs w:val="22"/>
        </w:rPr>
      </w:pPr>
    </w:p>
    <w:p w:rsidR="005409E3" w:rsidRPr="005409E3" w:rsidRDefault="005409E3" w:rsidP="00281B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iCs/>
        </w:rPr>
      </w:pPr>
      <w:r w:rsidRPr="005409E3">
        <w:rPr>
          <w:rFonts w:ascii="Times New Roman" w:hAnsi="Times New Roman" w:cs="Times New Roman"/>
          <w:bCs/>
          <w:i/>
          <w:iCs/>
          <w:u w:val="single"/>
        </w:rPr>
        <w:t xml:space="preserve"> Rozdział XVIII  Termin otwarcia ofert </w:t>
      </w:r>
    </w:p>
    <w:p w:rsidR="005409E3" w:rsidRPr="005409E3" w:rsidRDefault="00A919E4" w:rsidP="00281BEA">
      <w:pPr>
        <w:pStyle w:val="pkt"/>
        <w:spacing w:before="0" w:after="0" w:line="276" w:lineRule="auto"/>
        <w:ind w:hanging="851"/>
        <w:rPr>
          <w:sz w:val="22"/>
          <w:szCs w:val="22"/>
          <w:lang w:bidi="pl-PL"/>
        </w:rPr>
      </w:pPr>
      <w:r>
        <w:rPr>
          <w:bCs/>
          <w:sz w:val="22"/>
          <w:szCs w:val="22"/>
        </w:rPr>
        <w:t>Jest</w:t>
      </w:r>
      <w:r w:rsidR="005409E3" w:rsidRPr="005409E3">
        <w:rPr>
          <w:bCs/>
          <w:sz w:val="22"/>
          <w:szCs w:val="22"/>
        </w:rPr>
        <w:t xml:space="preserve">:             </w:t>
      </w:r>
      <w:r w:rsidR="005409E3" w:rsidRPr="005409E3">
        <w:rPr>
          <w:sz w:val="22"/>
          <w:szCs w:val="22"/>
          <w:lang w:bidi="pl-PL"/>
        </w:rPr>
        <w:t xml:space="preserve">Otwarcie ofert nastąpi w dniu </w:t>
      </w:r>
      <w:r w:rsidR="005409E3" w:rsidRPr="005409E3">
        <w:rPr>
          <w:b/>
          <w:bCs/>
          <w:sz w:val="22"/>
          <w:szCs w:val="22"/>
          <w:lang w:bidi="pl-PL"/>
        </w:rPr>
        <w:t xml:space="preserve"> 21 czerwca 2022 </w:t>
      </w:r>
      <w:r w:rsidR="005409E3" w:rsidRPr="005409E3">
        <w:rPr>
          <w:b/>
          <w:sz w:val="22"/>
          <w:szCs w:val="22"/>
          <w:lang w:bidi="pl-PL"/>
        </w:rPr>
        <w:t xml:space="preserve">roku </w:t>
      </w:r>
      <w:r w:rsidR="005409E3" w:rsidRPr="005409E3">
        <w:rPr>
          <w:sz w:val="22"/>
          <w:szCs w:val="22"/>
          <w:lang w:bidi="pl-PL"/>
        </w:rPr>
        <w:t xml:space="preserve">o godzinie </w:t>
      </w:r>
      <w:r w:rsidR="005409E3" w:rsidRPr="005409E3">
        <w:rPr>
          <w:b/>
          <w:sz w:val="22"/>
          <w:szCs w:val="22"/>
          <w:lang w:bidi="pl-PL"/>
        </w:rPr>
        <w:t>11:00.</w:t>
      </w:r>
      <w:r w:rsidR="005409E3" w:rsidRPr="005409E3">
        <w:rPr>
          <w:sz w:val="22"/>
          <w:szCs w:val="22"/>
          <w:lang w:bidi="pl-PL"/>
        </w:rPr>
        <w:tab/>
      </w:r>
    </w:p>
    <w:p w:rsidR="005409E3" w:rsidRPr="005409E3" w:rsidRDefault="005409E3" w:rsidP="00281BEA">
      <w:pPr>
        <w:pStyle w:val="pkt"/>
        <w:spacing w:before="0" w:after="0" w:line="276" w:lineRule="auto"/>
        <w:ind w:left="0" w:firstLine="0"/>
        <w:rPr>
          <w:sz w:val="22"/>
          <w:szCs w:val="22"/>
          <w:lang w:bidi="pl-PL"/>
        </w:rPr>
      </w:pPr>
      <w:r w:rsidRPr="005409E3">
        <w:rPr>
          <w:bCs/>
          <w:sz w:val="22"/>
          <w:szCs w:val="22"/>
        </w:rPr>
        <w:t xml:space="preserve">Winno być:   </w:t>
      </w:r>
      <w:r w:rsidRPr="005409E3">
        <w:rPr>
          <w:sz w:val="22"/>
          <w:szCs w:val="22"/>
          <w:lang w:bidi="pl-PL"/>
        </w:rPr>
        <w:t xml:space="preserve">Otwarcie ofert nastąpi w dniu </w:t>
      </w:r>
      <w:r w:rsidRPr="005409E3">
        <w:rPr>
          <w:b/>
          <w:bCs/>
          <w:sz w:val="22"/>
          <w:szCs w:val="22"/>
          <w:lang w:bidi="pl-PL"/>
        </w:rPr>
        <w:t xml:space="preserve">21 czerwca 2023 </w:t>
      </w:r>
      <w:r w:rsidRPr="005409E3">
        <w:rPr>
          <w:b/>
          <w:sz w:val="22"/>
          <w:szCs w:val="22"/>
          <w:lang w:bidi="pl-PL"/>
        </w:rPr>
        <w:t xml:space="preserve">roku </w:t>
      </w:r>
      <w:r w:rsidRPr="005409E3">
        <w:rPr>
          <w:sz w:val="22"/>
          <w:szCs w:val="22"/>
          <w:lang w:bidi="pl-PL"/>
        </w:rPr>
        <w:t xml:space="preserve">o godzinie </w:t>
      </w:r>
      <w:r w:rsidRPr="005409E3">
        <w:rPr>
          <w:b/>
          <w:sz w:val="22"/>
          <w:szCs w:val="22"/>
          <w:lang w:bidi="pl-PL"/>
        </w:rPr>
        <w:t>11:00.</w:t>
      </w:r>
      <w:r w:rsidRPr="005409E3">
        <w:rPr>
          <w:sz w:val="22"/>
          <w:szCs w:val="22"/>
          <w:lang w:bidi="pl-PL"/>
        </w:rPr>
        <w:tab/>
      </w:r>
    </w:p>
    <w:p w:rsidR="005409E3" w:rsidRDefault="005409E3" w:rsidP="00281BEA">
      <w:pPr>
        <w:pStyle w:val="pkt"/>
        <w:spacing w:before="0" w:after="0" w:line="276" w:lineRule="auto"/>
        <w:ind w:left="0" w:firstLine="0"/>
        <w:rPr>
          <w:bCs/>
        </w:rPr>
      </w:pPr>
    </w:p>
    <w:p w:rsidR="00C46604" w:rsidRDefault="009D253F" w:rsidP="00C15405">
      <w:pPr>
        <w:autoSpaceDE w:val="0"/>
        <w:jc w:val="both"/>
      </w:pPr>
      <w:r>
        <w:t>Wprowadzone zmiany do treści SWZ nie wymagają zmiany treści og</w:t>
      </w:r>
      <w:r w:rsidR="00C46604">
        <w:t xml:space="preserve">łoszenia, nie wymagają </w:t>
      </w:r>
      <w:r>
        <w:t>od wykonawców dodatkowego czasu na zapoznanie się ze zmianą SWZ</w:t>
      </w:r>
      <w:r w:rsidR="00C46604">
        <w:t xml:space="preserve"> przygotowanie ofert.</w:t>
      </w:r>
    </w:p>
    <w:p w:rsidR="00C46604" w:rsidRDefault="00C46604" w:rsidP="00C15405">
      <w:pPr>
        <w:autoSpaceDE w:val="0"/>
        <w:jc w:val="both"/>
      </w:pPr>
    </w:p>
    <w:p w:rsidR="005409E3" w:rsidRDefault="005409E3" w:rsidP="00C15405">
      <w:pPr>
        <w:autoSpaceDE w:val="0"/>
        <w:jc w:val="both"/>
        <w:rPr>
          <w:rFonts w:eastAsia="Times-Roman"/>
          <w:sz w:val="20"/>
          <w:szCs w:val="20"/>
        </w:rPr>
      </w:pPr>
    </w:p>
    <w:p w:rsidR="00281BEA" w:rsidRPr="008C536B" w:rsidRDefault="00C15405" w:rsidP="00C15405">
      <w:pPr>
        <w:autoSpaceDE w:val="0"/>
        <w:jc w:val="both"/>
        <w:rPr>
          <w:rFonts w:eastAsia="Times-Roman"/>
          <w:sz w:val="16"/>
          <w:szCs w:val="16"/>
        </w:rPr>
      </w:pPr>
      <w:r w:rsidRPr="008C536B">
        <w:rPr>
          <w:rFonts w:eastAsia="Times-Roman"/>
          <w:sz w:val="16"/>
          <w:szCs w:val="16"/>
        </w:rPr>
        <w:t>Sporządził</w:t>
      </w:r>
      <w:r w:rsidR="00281BEA" w:rsidRPr="008C536B">
        <w:rPr>
          <w:rFonts w:eastAsia="Times-Roman"/>
          <w:sz w:val="16"/>
          <w:szCs w:val="16"/>
        </w:rPr>
        <w:t>a                                                                                         Zatwierdził:</w:t>
      </w:r>
    </w:p>
    <w:p w:rsidR="00C15405" w:rsidRPr="00281BEA" w:rsidRDefault="008C536B" w:rsidP="00C15405">
      <w:pPr>
        <w:autoSpaceDE w:val="0"/>
        <w:jc w:val="both"/>
        <w:rPr>
          <w:rFonts w:eastAsia="Times-Roman"/>
          <w:bCs/>
          <w:sz w:val="20"/>
          <w:szCs w:val="20"/>
        </w:rPr>
      </w:pPr>
      <w:r w:rsidRPr="00281BEA">
        <w:rPr>
          <w:rFonts w:eastAsia="Times-Roman"/>
          <w:bCs/>
          <w:sz w:val="20"/>
          <w:szCs w:val="20"/>
        </w:rPr>
        <w:t xml:space="preserve">Małgorzata </w:t>
      </w:r>
      <w:r>
        <w:rPr>
          <w:rFonts w:eastAsia="Times-Roman"/>
          <w:bCs/>
          <w:sz w:val="20"/>
          <w:szCs w:val="20"/>
        </w:rPr>
        <w:t xml:space="preserve">                                                                                         </w:t>
      </w:r>
      <w:r w:rsidR="00281BEA">
        <w:rPr>
          <w:rFonts w:eastAsia="Times-Roman"/>
          <w:bCs/>
          <w:sz w:val="20"/>
          <w:szCs w:val="20"/>
        </w:rPr>
        <w:t xml:space="preserve">Zbigniew Kierkowski </w:t>
      </w:r>
    </w:p>
    <w:p w:rsidR="00C15405" w:rsidRDefault="00C15405" w:rsidP="00C15405"/>
    <w:sectPr w:rsidR="00C154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60DA" w:rsidRDefault="00E060DA" w:rsidP="00281BEA">
      <w:r>
        <w:separator/>
      </w:r>
    </w:p>
  </w:endnote>
  <w:endnote w:type="continuationSeparator" w:id="0">
    <w:p w:rsidR="00E060DA" w:rsidRDefault="00E060DA" w:rsidP="0028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1BEA" w:rsidRPr="00281BEA" w:rsidRDefault="00281BEA" w:rsidP="00281BEA">
    <w:pPr>
      <w:tabs>
        <w:tab w:val="center" w:pos="4536"/>
        <w:tab w:val="right" w:pos="9072"/>
      </w:tabs>
      <w:jc w:val="center"/>
      <w:rPr>
        <w:rFonts w:eastAsia="Calibri"/>
        <w:bCs/>
        <w:i/>
        <w:color w:val="808080"/>
        <w:sz w:val="20"/>
        <w:szCs w:val="20"/>
        <w:lang w:val="x-none" w:eastAsia="x-none"/>
      </w:rPr>
    </w:pPr>
    <w:r w:rsidRPr="00281BEA">
      <w:rPr>
        <w:rFonts w:eastAsia="Calibri"/>
        <w:bCs/>
        <w:i/>
        <w:color w:val="808080"/>
        <w:sz w:val="20"/>
        <w:szCs w:val="20"/>
        <w:lang w:val="x-none" w:eastAsia="x-none"/>
      </w:rPr>
      <w:t xml:space="preserve">Budowa wentylacji mechanicznej budynku D szpitala powiatowego w Pińczowie </w:t>
    </w:r>
  </w:p>
  <w:p w:rsidR="00281BEA" w:rsidRPr="00281BEA" w:rsidRDefault="00281BEA" w:rsidP="00281BEA">
    <w:pPr>
      <w:tabs>
        <w:tab w:val="center" w:pos="4536"/>
        <w:tab w:val="right" w:pos="9072"/>
      </w:tabs>
      <w:jc w:val="center"/>
      <w:rPr>
        <w:b/>
        <w:color w:val="808080"/>
        <w:sz w:val="20"/>
        <w:szCs w:val="20"/>
        <w:lang w:val="x-none" w:eastAsia="x-none"/>
      </w:rPr>
    </w:pPr>
    <w:r w:rsidRPr="00281BEA">
      <w:rPr>
        <w:rFonts w:eastAsia="Calibri"/>
        <w:b/>
        <w:i/>
        <w:color w:val="808080"/>
        <w:sz w:val="20"/>
        <w:szCs w:val="20"/>
        <w:lang w:val="x-none" w:eastAsia="x-none"/>
      </w:rPr>
      <w:t>Dokumentacja  projektowa.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60DA" w:rsidRDefault="00E060DA" w:rsidP="00281BEA">
      <w:r>
        <w:separator/>
      </w:r>
    </w:p>
  </w:footnote>
  <w:footnote w:type="continuationSeparator" w:id="0">
    <w:p w:rsidR="00E060DA" w:rsidRDefault="00E060DA" w:rsidP="0028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2CE"/>
    <w:multiLevelType w:val="hybridMultilevel"/>
    <w:tmpl w:val="CFCE8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1DC7"/>
    <w:multiLevelType w:val="multilevel"/>
    <w:tmpl w:val="525AC9BE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115" w:hanging="72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</w:lvl>
  </w:abstractNum>
  <w:abstractNum w:abstractNumId="2" w15:restartNumberingAfterBreak="0">
    <w:nsid w:val="1BF36FE0"/>
    <w:multiLevelType w:val="multilevel"/>
    <w:tmpl w:val="8CFA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E63F5"/>
    <w:multiLevelType w:val="hybridMultilevel"/>
    <w:tmpl w:val="7CD0B91A"/>
    <w:lvl w:ilvl="0" w:tplc="8C40F5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7617"/>
    <w:multiLevelType w:val="hybridMultilevel"/>
    <w:tmpl w:val="CFCE8F10"/>
    <w:lvl w:ilvl="0" w:tplc="DA02293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0D48"/>
    <w:multiLevelType w:val="multilevel"/>
    <w:tmpl w:val="33025EB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763890"/>
    <w:multiLevelType w:val="multilevel"/>
    <w:tmpl w:val="33025EB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9F425C"/>
    <w:multiLevelType w:val="hybridMultilevel"/>
    <w:tmpl w:val="7ADA9D0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F0AEB"/>
    <w:multiLevelType w:val="multilevel"/>
    <w:tmpl w:val="F0C43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B33E2F"/>
    <w:multiLevelType w:val="hybridMultilevel"/>
    <w:tmpl w:val="9DAC44BA"/>
    <w:lvl w:ilvl="0" w:tplc="9A1EE4DE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76532615">
    <w:abstractNumId w:val="8"/>
  </w:num>
  <w:num w:numId="2" w16cid:durableId="1915625821">
    <w:abstractNumId w:val="6"/>
  </w:num>
  <w:num w:numId="3" w16cid:durableId="1815180556">
    <w:abstractNumId w:val="2"/>
  </w:num>
  <w:num w:numId="4" w16cid:durableId="1937711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5360425">
    <w:abstractNumId w:val="7"/>
  </w:num>
  <w:num w:numId="6" w16cid:durableId="1046758053">
    <w:abstractNumId w:val="4"/>
  </w:num>
  <w:num w:numId="7" w16cid:durableId="1292401988">
    <w:abstractNumId w:val="0"/>
  </w:num>
  <w:num w:numId="8" w16cid:durableId="639187305">
    <w:abstractNumId w:val="5"/>
  </w:num>
  <w:num w:numId="9" w16cid:durableId="1818104143">
    <w:abstractNumId w:val="3"/>
  </w:num>
  <w:num w:numId="10" w16cid:durableId="1345551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05"/>
    <w:rsid w:val="00281BEA"/>
    <w:rsid w:val="00455659"/>
    <w:rsid w:val="005409E3"/>
    <w:rsid w:val="00831BA6"/>
    <w:rsid w:val="008C536B"/>
    <w:rsid w:val="009D253F"/>
    <w:rsid w:val="00A919E4"/>
    <w:rsid w:val="00B37AF7"/>
    <w:rsid w:val="00C15405"/>
    <w:rsid w:val="00C46604"/>
    <w:rsid w:val="00E060DA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4E6D"/>
  <w15:chartTrackingRefBased/>
  <w15:docId w15:val="{63FA2B83-0D87-47B7-8866-B6D6F631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4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54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15405"/>
    <w:rPr>
      <w:color w:val="0000FF"/>
      <w:u w:val="single"/>
    </w:rPr>
  </w:style>
  <w:style w:type="paragraph" w:customStyle="1" w:styleId="pkt">
    <w:name w:val="pkt"/>
    <w:basedOn w:val="Normalny"/>
    <w:rsid w:val="00C15405"/>
    <w:pPr>
      <w:spacing w:before="60" w:after="60"/>
      <w:ind w:left="851" w:hanging="295"/>
      <w:jc w:val="both"/>
    </w:pPr>
    <w:rPr>
      <w:rFonts w:eastAsia="Calibri"/>
    </w:rPr>
  </w:style>
  <w:style w:type="paragraph" w:styleId="NormalnyWeb">
    <w:name w:val="Normal (Web)"/>
    <w:basedOn w:val="Normalny"/>
    <w:uiPriority w:val="99"/>
    <w:semiHidden/>
    <w:unhideWhenUsed/>
    <w:rsid w:val="00C1540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15405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5405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C154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C15405"/>
    <w:rPr>
      <w:kern w:val="0"/>
      <w14:ligatures w14:val="none"/>
    </w:rPr>
  </w:style>
  <w:style w:type="character" w:styleId="Odwoanieprzypisudolnego">
    <w:name w:val="footnote reference"/>
    <w:rsid w:val="00281BE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BE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81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BE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1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E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amowien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Małgorzata Dymek</cp:lastModifiedBy>
  <cp:revision>7</cp:revision>
  <dcterms:created xsi:type="dcterms:W3CDTF">2023-06-14T04:28:00Z</dcterms:created>
  <dcterms:modified xsi:type="dcterms:W3CDTF">2023-06-15T10:10:00Z</dcterms:modified>
</cp:coreProperties>
</file>